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BD4E4C" w:rsidRDefault="00BD4E4C" w:rsidP="005901CF">
      <w:pPr>
        <w:pStyle w:val="normal-header"/>
        <w:ind w:firstLine="0"/>
      </w:pPr>
    </w:p>
    <w:p w:rsidR="00BD4E4C" w:rsidRDefault="00BD4E4C" w:rsidP="005901CF">
      <w:pPr>
        <w:pStyle w:val="normal-header"/>
        <w:ind w:firstLine="0"/>
      </w:pPr>
    </w:p>
    <w:p w:rsidR="00BD4E4C" w:rsidRDefault="00BD4E4C" w:rsidP="005901CF">
      <w:pPr>
        <w:pStyle w:val="normal-header"/>
        <w:ind w:firstLine="0"/>
      </w:pPr>
    </w:p>
    <w:tbl>
      <w:tblPr>
        <w:tblW w:w="5244" w:type="dxa"/>
        <w:tblInd w:w="-34" w:type="dxa"/>
        <w:tblLook w:val="01E0" w:firstRow="1" w:lastRow="1" w:firstColumn="1" w:lastColumn="1" w:noHBand="0" w:noVBand="0"/>
      </w:tblPr>
      <w:tblGrid>
        <w:gridCol w:w="5244"/>
      </w:tblGrid>
      <w:tr w:rsidR="00BD4E4C" w:rsidRPr="00044ABA" w:rsidTr="00844772">
        <w:trPr>
          <w:trHeight w:val="286"/>
        </w:trPr>
        <w:tc>
          <w:tcPr>
            <w:tcW w:w="5244" w:type="dxa"/>
            <w:shd w:val="clear" w:color="auto" w:fill="auto"/>
          </w:tcPr>
          <w:p w:rsidR="00BD4E4C" w:rsidRPr="00044ABA" w:rsidRDefault="00BD4E4C" w:rsidP="00844772">
            <w:pPr>
              <w:spacing w:after="0" w:line="240" w:lineRule="auto"/>
              <w:ind w:left="329" w:hanging="329"/>
              <w:jc w:val="both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9F639F">
              <w:rPr>
                <w:rFonts w:eastAsia="Times New Roman" w:cs="Arial"/>
                <w:b/>
                <w:sz w:val="18"/>
                <w:szCs w:val="18"/>
                <w:u w:val="single"/>
                <w:lang w:eastAsia="hu-HU"/>
              </w:rPr>
              <w:t>Kedvezményezett neve:</w:t>
            </w:r>
            <w:r w:rsidRPr="00044ABA">
              <w:rPr>
                <w:rFonts w:eastAsia="Times New Roman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hu-HU"/>
              </w:rPr>
              <w:t>Sárvár Város Önkormányzata</w:t>
            </w:r>
          </w:p>
        </w:tc>
      </w:tr>
      <w:tr w:rsidR="00BD4E4C" w:rsidRPr="00044ABA" w:rsidTr="00844772">
        <w:trPr>
          <w:trHeight w:val="286"/>
        </w:trPr>
        <w:tc>
          <w:tcPr>
            <w:tcW w:w="5244" w:type="dxa"/>
            <w:shd w:val="clear" w:color="auto" w:fill="auto"/>
          </w:tcPr>
          <w:p w:rsidR="00BD4E4C" w:rsidRPr="00044ABA" w:rsidRDefault="00BD4E4C" w:rsidP="00844772">
            <w:pPr>
              <w:spacing w:after="0" w:line="240" w:lineRule="auto"/>
              <w:ind w:left="329" w:hanging="329"/>
              <w:jc w:val="both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9F639F">
              <w:rPr>
                <w:rFonts w:eastAsia="Times New Roman" w:cs="Arial"/>
                <w:b/>
                <w:sz w:val="18"/>
                <w:szCs w:val="18"/>
                <w:u w:val="single"/>
                <w:lang w:eastAsia="hu-HU"/>
              </w:rPr>
              <w:t>Projekt címe:</w:t>
            </w:r>
            <w:r w:rsidRPr="00044ABA">
              <w:rPr>
                <w:rFonts w:eastAsia="Times New Roman" w:cs="Arial"/>
                <w:sz w:val="18"/>
                <w:szCs w:val="18"/>
                <w:lang w:eastAsia="hu-HU"/>
              </w:rPr>
              <w:t xml:space="preserve"> </w:t>
            </w:r>
            <w:r w:rsidRPr="00DE62C6">
              <w:rPr>
                <w:rFonts w:eastAsia="Times New Roman" w:cs="Arial"/>
                <w:sz w:val="18"/>
                <w:szCs w:val="18"/>
                <w:lang w:eastAsia="hu-HU"/>
              </w:rPr>
              <w:t>Zöld Infrastruktúra hálózat és kereskedelmi-szolgáltató területek rekonstrukciója a Hild parkban és a környező területeken</w:t>
            </w:r>
          </w:p>
        </w:tc>
      </w:tr>
      <w:tr w:rsidR="00BD4E4C" w:rsidRPr="00044ABA" w:rsidTr="00844772">
        <w:trPr>
          <w:trHeight w:val="137"/>
        </w:trPr>
        <w:tc>
          <w:tcPr>
            <w:tcW w:w="5244" w:type="dxa"/>
            <w:shd w:val="clear" w:color="auto" w:fill="auto"/>
          </w:tcPr>
          <w:p w:rsidR="00BD4E4C" w:rsidRPr="00044ABA" w:rsidRDefault="00BD4E4C" w:rsidP="00844772">
            <w:pPr>
              <w:spacing w:after="0" w:line="240" w:lineRule="auto"/>
              <w:ind w:left="329" w:hanging="329"/>
              <w:jc w:val="both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9F639F">
              <w:rPr>
                <w:rFonts w:eastAsia="Times New Roman" w:cs="Arial"/>
                <w:b/>
                <w:sz w:val="18"/>
                <w:szCs w:val="18"/>
                <w:u w:val="single"/>
                <w:lang w:eastAsia="hu-HU"/>
              </w:rPr>
              <w:t>Projekt azonosítószám:</w:t>
            </w:r>
            <w:r w:rsidRPr="00044ABA">
              <w:rPr>
                <w:rFonts w:eastAsia="Times New Roman" w:cs="Arial"/>
                <w:sz w:val="18"/>
                <w:szCs w:val="18"/>
                <w:lang w:eastAsia="hu-HU"/>
              </w:rPr>
              <w:t xml:space="preserve"> </w:t>
            </w:r>
            <w:r w:rsidRPr="00E70E96">
              <w:rPr>
                <w:rFonts w:eastAsia="Times New Roman" w:cs="Arial"/>
                <w:sz w:val="18"/>
                <w:szCs w:val="18"/>
                <w:lang w:eastAsia="hu-HU"/>
              </w:rPr>
              <w:t>TOP-2.1.</w:t>
            </w:r>
            <w:r>
              <w:rPr>
                <w:rFonts w:eastAsia="Times New Roman" w:cs="Arial"/>
                <w:sz w:val="18"/>
                <w:szCs w:val="18"/>
                <w:lang w:eastAsia="hu-HU"/>
              </w:rPr>
              <w:t>2</w:t>
            </w:r>
            <w:r w:rsidRPr="00E70E96">
              <w:rPr>
                <w:rFonts w:eastAsia="Times New Roman" w:cs="Arial"/>
                <w:sz w:val="18"/>
                <w:szCs w:val="18"/>
                <w:lang w:eastAsia="hu-HU"/>
              </w:rPr>
              <w:t>-15-VS1-2016-0000</w:t>
            </w:r>
            <w:r>
              <w:rPr>
                <w:rFonts w:eastAsia="Times New Roman" w:cs="Arial"/>
                <w:sz w:val="18"/>
                <w:szCs w:val="18"/>
                <w:lang w:eastAsia="hu-HU"/>
              </w:rPr>
              <w:t>4</w:t>
            </w:r>
          </w:p>
        </w:tc>
      </w:tr>
    </w:tbl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  <w:r>
        <w:rPr>
          <w:rFonts w:eastAsia="Times New Roman" w:cs="Arial"/>
          <w:b/>
          <w:bCs/>
          <w:szCs w:val="20"/>
          <w:lang w:eastAsia="hu-HU"/>
        </w:rPr>
        <w:t>Projekt bemutatása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</w:p>
    <w:p w:rsidR="00BD4E4C" w:rsidRPr="00886E30" w:rsidRDefault="00BD4E4C" w:rsidP="00BD4E4C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bCs/>
          <w:szCs w:val="20"/>
          <w:lang w:eastAsia="hu-HU"/>
        </w:rPr>
      </w:pPr>
      <w:r w:rsidRPr="00886E30">
        <w:rPr>
          <w:rFonts w:eastAsia="Times New Roman" w:cs="Arial"/>
          <w:b/>
          <w:bCs/>
          <w:szCs w:val="20"/>
          <w:lang w:eastAsia="hu-HU"/>
        </w:rPr>
        <w:t>Előzmények</w:t>
      </w:r>
      <w:r>
        <w:rPr>
          <w:rFonts w:eastAsia="Times New Roman" w:cs="Arial"/>
          <w:b/>
          <w:bCs/>
          <w:szCs w:val="20"/>
          <w:lang w:eastAsia="hu-HU"/>
        </w:rPr>
        <w:t>:</w:t>
      </w:r>
    </w:p>
    <w:p w:rsidR="00BD4E4C" w:rsidRPr="00DD5D87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color w:val="auto"/>
          <w:szCs w:val="20"/>
          <w:lang w:eastAsia="ar-SA"/>
        </w:rPr>
      </w:pPr>
      <w:r w:rsidRPr="00DD5D87">
        <w:rPr>
          <w:rFonts w:eastAsia="Times New Roman" w:cs="Arial"/>
          <w:color w:val="auto"/>
          <w:szCs w:val="20"/>
          <w:lang w:eastAsia="ar-SA"/>
        </w:rPr>
        <w:t>Sárvár város Önkormányzata (továbbiakban: Önkormányzat) kiemelt feladatának tekinti a közparkok és egyéb közterületek kialakítása és fenntartása kapcsán meglévő zöldterületeinek fejlesztését, minőségi bővítését. A közterületek vonatkozásában különös jelentőséggel bír a kereskedelmi/szolgáltató funkciójú terek megújítása, figyelemmel az idegenforgalmi szempontokra is. Helyi környezet és természetvédelmi szempontból fontos az épített környezet természetes, illetve természet közeli állapotának megőrzése, rekonstrukciója. Kiemelt cél, hogy az Önkormányzat a gazdaság élénkítését szolgáló fejlesztési tevékenységekkel járuljon hozzá különösen a kis- és középvállalkozások fejlődéséhez.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  <w:r w:rsidRPr="00DD5D87">
        <w:rPr>
          <w:rFonts w:eastAsia="Times New Roman" w:cs="Arial"/>
          <w:color w:val="auto"/>
          <w:szCs w:val="20"/>
          <w:lang w:eastAsia="ar-SA"/>
        </w:rPr>
        <w:t>Az önkormányzat a fent említett feladatai, városfejlesztési céljai között kiemelt helyet foglal el a Hild park és a környező terület rekonstrukciója. Az említett kereskedelmi és szolgáltató, illetve zöldterületi funkciójú ingatlanok, területek megújítása összhangban van a TOP-2-1-2-15 pályázati felhívás céljaival.</w:t>
      </w:r>
    </w:p>
    <w:p w:rsidR="00BD4E4C" w:rsidRP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color w:val="auto"/>
          <w:szCs w:val="20"/>
          <w:lang w:eastAsia="ar-SA"/>
        </w:rPr>
      </w:pPr>
      <w:r w:rsidRPr="00BD4E4C">
        <w:rPr>
          <w:rFonts w:eastAsia="Times New Roman" w:cs="Arial"/>
          <w:color w:val="auto"/>
          <w:szCs w:val="20"/>
          <w:lang w:eastAsia="ar-SA"/>
        </w:rPr>
        <w:t>A Támogató a Terület- és Településfejlesztési Operatív Program (a továbbiakban: TOP) keretén belül TOP-2.1.2-15 jelű, Zöld város kialakítása</w:t>
      </w:r>
      <w:r w:rsidRPr="00BD4E4C" w:rsidDel="003C458D">
        <w:rPr>
          <w:rFonts w:eastAsia="Times New Roman" w:cs="Arial"/>
          <w:color w:val="auto"/>
          <w:szCs w:val="20"/>
          <w:lang w:eastAsia="ar-SA"/>
        </w:rPr>
        <w:t xml:space="preserve"> </w:t>
      </w:r>
      <w:r w:rsidRPr="00BD4E4C">
        <w:rPr>
          <w:rFonts w:eastAsia="Times New Roman" w:cs="Arial"/>
          <w:color w:val="auto"/>
          <w:szCs w:val="20"/>
          <w:lang w:eastAsia="ar-SA"/>
        </w:rPr>
        <w:t xml:space="preserve">tárgyú felhívást tett közzé, melyre Kedvezményezett TOP-2.1.2-15-VS1-2016-00004 azonosító számon regisztrált, amelyet a Támogató 2017.05.01. napon kelt támogatási döntés szerint támogatásban részesített. A Támogató döntése alapján Kedvezményezett vissza nem térítendő támogatásban részesült. 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Default="00BD4E4C" w:rsidP="00BD4E4C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9F639F">
        <w:rPr>
          <w:rFonts w:eastAsia="Times New Roman" w:cs="Arial"/>
          <w:b/>
          <w:szCs w:val="20"/>
          <w:u w:val="single"/>
          <w:lang w:eastAsia="hu-HU"/>
        </w:rPr>
        <w:t>Támogatás összege:</w:t>
      </w:r>
      <w:r>
        <w:rPr>
          <w:rFonts w:eastAsia="Times New Roman" w:cs="Arial"/>
          <w:szCs w:val="20"/>
          <w:lang w:eastAsia="hu-HU"/>
        </w:rPr>
        <w:t xml:space="preserve"> </w:t>
      </w:r>
      <w:r w:rsidRPr="00C56DFC">
        <w:rPr>
          <w:rFonts w:eastAsia="Times New Roman" w:cs="Arial"/>
          <w:b/>
          <w:szCs w:val="20"/>
          <w:lang w:eastAsia="hu-HU"/>
        </w:rPr>
        <w:t xml:space="preserve">235 000 </w:t>
      </w:r>
      <w:proofErr w:type="spellStart"/>
      <w:r w:rsidRPr="00C56DFC">
        <w:rPr>
          <w:rFonts w:eastAsia="Times New Roman" w:cs="Arial"/>
          <w:b/>
          <w:szCs w:val="20"/>
          <w:lang w:eastAsia="hu-HU"/>
        </w:rPr>
        <w:t>000</w:t>
      </w:r>
      <w:proofErr w:type="spellEnd"/>
      <w:r w:rsidRPr="00C56DFC">
        <w:rPr>
          <w:rFonts w:eastAsia="Times New Roman" w:cs="Arial"/>
          <w:b/>
          <w:szCs w:val="20"/>
          <w:lang w:eastAsia="hu-HU"/>
        </w:rPr>
        <w:t xml:space="preserve"> Ft, azaz kétszázharmincötmillió </w:t>
      </w:r>
      <w:r>
        <w:rPr>
          <w:rFonts w:eastAsia="Times New Roman" w:cs="Arial"/>
          <w:b/>
          <w:szCs w:val="20"/>
          <w:lang w:eastAsia="hu-HU"/>
        </w:rPr>
        <w:t>forint.</w:t>
      </w:r>
    </w:p>
    <w:p w:rsidR="00BD4E4C" w:rsidRPr="00886E30" w:rsidRDefault="00BD4E4C" w:rsidP="00BD4E4C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</w:p>
    <w:p w:rsidR="00BD4E4C" w:rsidRDefault="00BD4E4C" w:rsidP="00BD4E4C">
      <w:pPr>
        <w:spacing w:after="0" w:line="240" w:lineRule="auto"/>
        <w:jc w:val="both"/>
        <w:rPr>
          <w:rFonts w:eastAsia="Times New Roman" w:cs="Arial"/>
          <w:b/>
          <w:bCs/>
          <w:szCs w:val="20"/>
          <w:lang w:eastAsia="hu-HU"/>
        </w:rPr>
      </w:pPr>
      <w:r w:rsidRPr="00886E30">
        <w:rPr>
          <w:rFonts w:eastAsia="Times New Roman" w:cs="Arial"/>
          <w:b/>
          <w:bCs/>
          <w:szCs w:val="20"/>
          <w:lang w:eastAsia="hu-HU"/>
        </w:rPr>
        <w:t>A Projekt megvalósításának időbeli ütemezése</w:t>
      </w:r>
      <w:r>
        <w:rPr>
          <w:rFonts w:eastAsia="Times New Roman" w:cs="Arial"/>
          <w:b/>
          <w:bCs/>
          <w:szCs w:val="20"/>
          <w:lang w:eastAsia="hu-HU"/>
        </w:rPr>
        <w:t>:</w:t>
      </w:r>
    </w:p>
    <w:p w:rsidR="00BD4E4C" w:rsidRPr="00886E30" w:rsidRDefault="00BD4E4C" w:rsidP="00BD4E4C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  <w:szCs w:val="20"/>
          <w:lang w:eastAsia="hu-HU"/>
        </w:rPr>
      </w:pPr>
      <w:bookmarkStart w:id="0" w:name="_Ref172626222"/>
      <w:r w:rsidRPr="00886E30">
        <w:rPr>
          <w:rFonts w:eastAsia="Times New Roman" w:cs="Arial"/>
          <w:szCs w:val="20"/>
          <w:lang w:eastAsia="hu-HU"/>
        </w:rPr>
        <w:t>A Projekt kezdete</w:t>
      </w:r>
      <w:bookmarkEnd w:id="0"/>
      <w:r>
        <w:rPr>
          <w:rFonts w:eastAsia="Times New Roman" w:cs="Arial"/>
          <w:szCs w:val="20"/>
          <w:lang w:eastAsia="hu-HU"/>
        </w:rPr>
        <w:t>:</w:t>
      </w:r>
      <w:r w:rsidRPr="00886E30">
        <w:rPr>
          <w:rFonts w:eastAsia="Times New Roman" w:cs="Arial"/>
          <w:szCs w:val="20"/>
          <w:lang w:eastAsia="hu-HU"/>
        </w:rPr>
        <w:t xml:space="preserve"> </w:t>
      </w:r>
      <w:r w:rsidRPr="001D42D6">
        <w:rPr>
          <w:rFonts w:eastAsia="Times New Roman" w:cs="Arial"/>
          <w:b/>
          <w:szCs w:val="20"/>
          <w:lang w:eastAsia="hu-HU"/>
        </w:rPr>
        <w:t>2017.06.01.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cs="Arial"/>
          <w:b/>
          <w:szCs w:val="20"/>
        </w:rPr>
      </w:pPr>
      <w:r w:rsidRPr="001D42D6">
        <w:rPr>
          <w:rFonts w:cs="Arial"/>
          <w:szCs w:val="20"/>
        </w:rPr>
        <w:t xml:space="preserve">A Projekt fizikai befejezésének tervezett napja: </w:t>
      </w:r>
      <w:r w:rsidRPr="001D42D6">
        <w:rPr>
          <w:rFonts w:cs="Arial"/>
          <w:b/>
          <w:szCs w:val="20"/>
        </w:rPr>
        <w:t>2018.08.31.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Default="00BD4E4C" w:rsidP="00BD4E4C">
      <w:pPr>
        <w:rPr>
          <w:rFonts w:eastAsia="Times New Roman" w:cs="Arial"/>
          <w:szCs w:val="20"/>
          <w:lang w:eastAsia="ar-SA"/>
        </w:rPr>
      </w:pPr>
      <w:r>
        <w:rPr>
          <w:rFonts w:eastAsia="Times New Roman" w:cs="Arial"/>
          <w:szCs w:val="20"/>
          <w:lang w:eastAsia="ar-SA"/>
        </w:rPr>
        <w:br w:type="page"/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Pr="00DD5D87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b/>
          <w:szCs w:val="20"/>
          <w:lang w:eastAsia="ar-SA"/>
        </w:rPr>
      </w:pPr>
      <w:r w:rsidRPr="00DD5D87">
        <w:rPr>
          <w:rFonts w:eastAsia="Times New Roman" w:cs="Arial"/>
          <w:b/>
          <w:szCs w:val="20"/>
          <w:lang w:eastAsia="ar-SA"/>
        </w:rPr>
        <w:t>A tervezett fejlesztés látvány terve: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  <w:r>
        <w:rPr>
          <w:rFonts w:ascii="Calibri" w:hAnsi="Calibri"/>
          <w:noProof/>
          <w:color w:val="0D0D0D" w:themeColor="text1" w:themeTint="F2"/>
          <w:sz w:val="28"/>
          <w:szCs w:val="28"/>
          <w:lang w:eastAsia="hu-HU"/>
        </w:rPr>
        <w:drawing>
          <wp:inline distT="0" distB="0" distL="0" distR="0" wp14:anchorId="4A54B3FD" wp14:editId="2E89D431">
            <wp:extent cx="5552258" cy="3689792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10" cy="36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Pr="009F639F" w:rsidRDefault="00BD4E4C" w:rsidP="00BD4E4C">
      <w:pPr>
        <w:spacing w:after="0" w:line="240" w:lineRule="auto"/>
        <w:jc w:val="both"/>
        <w:rPr>
          <w:rFonts w:cs="Arial"/>
          <w:b/>
          <w:szCs w:val="20"/>
          <w:lang w:eastAsia="hu-HU"/>
        </w:rPr>
      </w:pPr>
      <w:r w:rsidRPr="009F639F">
        <w:rPr>
          <w:rFonts w:cs="Arial"/>
          <w:b/>
          <w:szCs w:val="20"/>
          <w:lang w:eastAsia="hu-HU"/>
        </w:rPr>
        <w:t>A tervezett fejlesztés fő célja</w:t>
      </w:r>
      <w:r>
        <w:rPr>
          <w:rFonts w:cs="Arial"/>
          <w:b/>
          <w:szCs w:val="20"/>
          <w:lang w:eastAsia="hu-HU"/>
        </w:rPr>
        <w:t>i</w:t>
      </w:r>
      <w:r w:rsidRPr="009F639F">
        <w:rPr>
          <w:rFonts w:cs="Arial"/>
          <w:b/>
          <w:szCs w:val="20"/>
          <w:lang w:eastAsia="hu-HU"/>
        </w:rPr>
        <w:t xml:space="preserve">: </w:t>
      </w:r>
    </w:p>
    <w:p w:rsidR="00BD4E4C" w:rsidRPr="00C3302F" w:rsidRDefault="00BD4E4C" w:rsidP="00BD4E4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Az önkormányzati tulajdonú beruházási terület zöld infrastruktúra hálózatának rekonstrukciója </w:t>
      </w:r>
    </w:p>
    <w:p w:rsidR="00BD4E4C" w:rsidRDefault="00BD4E4C" w:rsidP="00BD4E4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A zöldfelületi rendeltetéssel, továbbá közlekedési rendeltetéssel nem bíró területek - gazdaságélénkítési célú - megújítása annak érdekében, hogy a helyi lakosság és az idegenforgalom igényeinek kiszolgálása érdekében a területre jellemző, meglévő kereskedelmi-szolgáltató funkció infrastrukturális</w:t>
      </w:r>
      <w:r>
        <w:rPr>
          <w:rFonts w:cs="Arial"/>
          <w:szCs w:val="20"/>
          <w:lang w:eastAsia="hu-HU"/>
        </w:rPr>
        <w:t xml:space="preserve"> </w:t>
      </w:r>
      <w:r w:rsidRPr="00C3302F">
        <w:rPr>
          <w:rFonts w:cs="Arial"/>
          <w:szCs w:val="20"/>
          <w:lang w:eastAsia="hu-HU"/>
        </w:rPr>
        <w:t xml:space="preserve">feltételei megújuljanak. </w:t>
      </w:r>
    </w:p>
    <w:p w:rsidR="00BD4E4C" w:rsidRPr="00C3302F" w:rsidRDefault="00BD4E4C" w:rsidP="00BD4E4C">
      <w:pPr>
        <w:spacing w:after="0" w:line="240" w:lineRule="auto"/>
        <w:ind w:left="720"/>
        <w:jc w:val="both"/>
        <w:rPr>
          <w:rFonts w:cs="Arial"/>
          <w:szCs w:val="20"/>
          <w:lang w:eastAsia="hu-HU"/>
        </w:rPr>
      </w:pP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tervezett beruházás Sárvár város Integrált Településfejlesztési Stratégájában elfogadott specifikus célokon (Térségi szerepkör erősítése; A versenyképesség megőrzése; Élhető és vonzó település megteremtése) belül és azokon keresztül elsősorban a következő közép távú tematikus célokhoz és városrész célokhoz illeszkedik, kifejezetten hozzájárulva </w:t>
      </w:r>
      <w:proofErr w:type="gramStart"/>
      <w:r w:rsidRPr="00C3302F">
        <w:rPr>
          <w:rFonts w:cs="Arial"/>
          <w:szCs w:val="20"/>
          <w:lang w:eastAsia="hu-HU"/>
        </w:rPr>
        <w:t>ezen</w:t>
      </w:r>
      <w:proofErr w:type="gramEnd"/>
      <w:r w:rsidRPr="00C3302F">
        <w:rPr>
          <w:rFonts w:cs="Arial"/>
          <w:szCs w:val="20"/>
          <w:lang w:eastAsia="hu-HU"/>
        </w:rPr>
        <w:t xml:space="preserve"> célok megvalósításához: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Vonzó, támogató befektetői környezet megteremtése: a meglévő, alulhasznosított területeken megfelelő alapinfrastruktúra kiépítése, modern, idegenforgalom számára is vonzó tér kialakítása, befektetés ösztönző önkormányzati tevékenységekkel.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Városi és várostérségi kapcsolatok erősítése, területi kohézió megteremtése a városrészek között: városrészek közötti egyéni és közösségi közlekedési kapcsolatok erősítése révén.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A városi és városkörnyéki zöldterületek, természeti értékek megóvása, minőségi fejlesztése, a sérült környezet rehabilitációja: városi zöldterületek növelése (pl. út menti fásítás, városi terek „zöldítése”)</w:t>
      </w:r>
      <w:proofErr w:type="gramStart"/>
      <w:r w:rsidRPr="00C3302F">
        <w:rPr>
          <w:rFonts w:cs="Arial"/>
          <w:szCs w:val="20"/>
          <w:lang w:eastAsia="hu-HU"/>
        </w:rPr>
        <w:t>,meglévő</w:t>
      </w:r>
      <w:proofErr w:type="gramEnd"/>
      <w:r w:rsidRPr="00C3302F">
        <w:rPr>
          <w:rFonts w:cs="Arial"/>
          <w:szCs w:val="20"/>
          <w:lang w:eastAsia="hu-HU"/>
        </w:rPr>
        <w:t xml:space="preserve"> zöldterületek minőségi fejlesztése. </w:t>
      </w:r>
    </w:p>
    <w:p w:rsidR="00BD4E4C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Közbiztonság növelése, a lakossági biztonságtudat erősítése: térfigyelő kamerarendszer kiépítése, fejlesztése révén. </w:t>
      </w:r>
    </w:p>
    <w:p w:rsidR="00BD4E4C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projektterület Sárvár városa történelmi belvárosában a Nádasdy vár és az ezt övező várpark, valamint a Posta tér, mint zöldfelületi rendeltetésű közterület között helyezkedik el. </w:t>
      </w:r>
      <w:r>
        <w:rPr>
          <w:rFonts w:cs="Arial"/>
          <w:szCs w:val="20"/>
          <w:lang w:eastAsia="hu-HU"/>
        </w:rPr>
        <w:br w:type="page"/>
      </w:r>
    </w:p>
    <w:p w:rsidR="00BD4E4C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</w:p>
    <w:p w:rsidR="00BD4E4C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</w:p>
    <w:p w:rsidR="00BD4E4C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Önállóan támogatható tevékenységek: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Zöldinfrastruktúra hálózat keretében épített térelemek (épített padok, támfal) megvalósítása</w:t>
      </w:r>
    </w:p>
    <w:p w:rsidR="00BD4E4C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városi zöld infrastruktúra hálózat részeként a klímahatást is befolyásoló vízfelület (szökőkút) kialakítása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projekt révén megújuló zöld infrastruktúra hálózat részeként a csapadékvíz öntözésre történő hasznosítását is szolgáló csapadékvíz elvezető folyókarendszernek, esővízgyűjtőnek, öntözőrendszernek a kialakítása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projektterület zöldterületeinek megújítása </w:t>
      </w:r>
    </w:p>
    <w:p w:rsidR="00BD4E4C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Kereskedelmi/szolgáltató tér és alkotórészei megújítása </w:t>
      </w:r>
    </w:p>
    <w:p w:rsidR="00BD4E4C" w:rsidRPr="00C3302F" w:rsidRDefault="00BD4E4C" w:rsidP="00BD4E4C">
      <w:pPr>
        <w:spacing w:after="0" w:line="240" w:lineRule="auto"/>
        <w:ind w:left="720"/>
        <w:jc w:val="both"/>
        <w:rPr>
          <w:rFonts w:cs="Arial"/>
          <w:szCs w:val="20"/>
          <w:lang w:eastAsia="hu-HU"/>
        </w:rPr>
      </w:pP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Önállóan nem támogatható, választható tevékenységek (a teljes költségvetés 34%-a)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Utcabútorok beszerzése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Energiatakarékos közvilágítás kialakítása, megújítása, továbbá közbiztonsági intézkedésként térfigyelő kamerarendszer telepítése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fejlesztésre kerülő, rekreációt szolgáló szabadtéri építmények (pl. ivókút) kialakításához kapcsolódó szennyvízelvezetés, vízellátás felújítása, kiépítése </w:t>
      </w:r>
    </w:p>
    <w:p w:rsidR="00BD4E4C" w:rsidRPr="00C3302F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Sárvár, belváros csapadékcsatorna rekonstrukció </w:t>
      </w:r>
    </w:p>
    <w:p w:rsidR="00BD4E4C" w:rsidRDefault="00BD4E4C" w:rsidP="00BD4E4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Projekt területén belüli, a közlekedést biztosító önkormányzati út forgalomcsillapító megoldásokkal történő felújítása</w:t>
      </w:r>
      <w:r>
        <w:rPr>
          <w:rFonts w:cs="Arial"/>
          <w:szCs w:val="20"/>
          <w:lang w:eastAsia="hu-HU"/>
        </w:rPr>
        <w:t>.</w:t>
      </w:r>
    </w:p>
    <w:p w:rsidR="00BD4E4C" w:rsidRPr="00C3302F" w:rsidRDefault="00BD4E4C" w:rsidP="00BD4E4C">
      <w:pPr>
        <w:spacing w:after="0" w:line="240" w:lineRule="auto"/>
        <w:ind w:left="720"/>
        <w:jc w:val="both"/>
        <w:rPr>
          <w:rFonts w:cs="Arial"/>
          <w:szCs w:val="20"/>
          <w:lang w:eastAsia="hu-HU"/>
        </w:rPr>
      </w:pP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A létrehozandó funkciók és azok célcsoportjai: </w:t>
      </w: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1. Pihenőpark kialakításával városi aktív rekreációs zöldterületek megújítása zöld infrastruktúra hálózat rekonstrukciója keretében (Pihenés, kikapcsolódás, Játszótér, Városi klíma hősziget-hatás elleni vízfelület</w:t>
      </w:r>
      <w:proofErr w:type="gramStart"/>
      <w:r w:rsidRPr="00C3302F">
        <w:rPr>
          <w:rFonts w:cs="Arial"/>
          <w:szCs w:val="20"/>
          <w:lang w:eastAsia="hu-HU"/>
        </w:rPr>
        <w:t>,utcabútorok</w:t>
      </w:r>
      <w:proofErr w:type="gramEnd"/>
      <w:r w:rsidRPr="00C3302F">
        <w:rPr>
          <w:rFonts w:cs="Arial"/>
          <w:szCs w:val="20"/>
          <w:lang w:eastAsia="hu-HU"/>
        </w:rPr>
        <w:t xml:space="preserve">, pihenőhelyek): 969 m2; </w:t>
      </w: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2. Kereskedelmi /szolgáltató tér megújítása, átalakítása (közterületi értékesítés céljára szolgáló terület kialakítása, vásárok tartására szolgáló területek, </w:t>
      </w:r>
      <w:proofErr w:type="spellStart"/>
      <w:r w:rsidRPr="00C3302F">
        <w:rPr>
          <w:rFonts w:cs="Arial"/>
          <w:szCs w:val="20"/>
          <w:lang w:eastAsia="hu-HU"/>
        </w:rPr>
        <w:t>vendéglátóipari</w:t>
      </w:r>
      <w:proofErr w:type="spellEnd"/>
      <w:r w:rsidRPr="00C3302F">
        <w:rPr>
          <w:rFonts w:cs="Arial"/>
          <w:szCs w:val="20"/>
          <w:lang w:eastAsia="hu-HU"/>
        </w:rPr>
        <w:t xml:space="preserve"> előkertek működtetésére szolgáló területek): 1410 m2 </w:t>
      </w: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 xml:space="preserve">3. Korlátozott forgalmú út: 451 m2 </w:t>
      </w:r>
    </w:p>
    <w:p w:rsidR="00BD4E4C" w:rsidRPr="00C3302F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C3302F">
        <w:rPr>
          <w:rFonts w:cs="Arial"/>
          <w:szCs w:val="20"/>
          <w:lang w:eastAsia="hu-HU"/>
        </w:rPr>
        <w:t>4. zöldterületek megközelítését szolgáló területek:968 m2</w:t>
      </w:r>
    </w:p>
    <w:p w:rsidR="00BD4E4C" w:rsidRDefault="00BD4E4C" w:rsidP="00BD4E4C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eastAsia="Times New Roman" w:cs="Arial"/>
          <w:szCs w:val="20"/>
          <w:lang w:eastAsia="ar-SA"/>
        </w:rPr>
      </w:pPr>
    </w:p>
    <w:p w:rsidR="00BD4E4C" w:rsidRPr="00886E30" w:rsidRDefault="00BD4E4C" w:rsidP="00BD4E4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eastAsia="Times New Roman" w:cs="Arial"/>
          <w:szCs w:val="20"/>
          <w:lang w:eastAsia="hu-HU"/>
        </w:rPr>
      </w:pPr>
    </w:p>
    <w:p w:rsidR="00BD4E4C" w:rsidRPr="00DD5D87" w:rsidRDefault="00BD4E4C" w:rsidP="00BD4E4C">
      <w:pPr>
        <w:spacing w:after="0" w:line="240" w:lineRule="auto"/>
        <w:jc w:val="both"/>
        <w:rPr>
          <w:rFonts w:cs="Arial"/>
          <w:szCs w:val="20"/>
          <w:lang w:eastAsia="hu-HU"/>
        </w:rPr>
      </w:pPr>
      <w:r w:rsidRPr="00DD5D87">
        <w:rPr>
          <w:rFonts w:cs="Arial"/>
          <w:szCs w:val="20"/>
          <w:lang w:eastAsia="hu-HU"/>
        </w:rPr>
        <w:t>Kérjük és előre is köszönjük a lakosság megértését a kivitelezéssel együtt járó forgalomkorlátozásból származó esetleges kényelmetlenségekért.</w:t>
      </w:r>
    </w:p>
    <w:p w:rsidR="00BD4E4C" w:rsidRDefault="00BD4E4C" w:rsidP="005901CF">
      <w:pPr>
        <w:pStyle w:val="normal-header"/>
        <w:ind w:firstLine="0"/>
      </w:pPr>
    </w:p>
    <w:p w:rsidR="00C66922" w:rsidRDefault="00C66922" w:rsidP="005901CF">
      <w:pPr>
        <w:pStyle w:val="normal-header"/>
        <w:ind w:firstLine="0"/>
      </w:pPr>
      <w:r>
        <w:t>További információ: Hangonyi Zoltán projektmenedzsertől a 30/9964246-os telefonszámon kérhető.</w:t>
      </w:r>
      <w:bookmarkStart w:id="1" w:name="_GoBack"/>
      <w:bookmarkEnd w:id="1"/>
    </w:p>
    <w:sectPr w:rsidR="00C66922" w:rsidSect="00673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1" w:rsidRDefault="00566B11" w:rsidP="00AB4900">
      <w:pPr>
        <w:spacing w:after="0" w:line="240" w:lineRule="auto"/>
      </w:pPr>
      <w:r>
        <w:separator/>
      </w:r>
    </w:p>
  </w:endnote>
  <w:endnote w:type="continuationSeparator" w:id="0">
    <w:p w:rsidR="00566B11" w:rsidRDefault="00566B1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1" w:rsidRDefault="00566B11" w:rsidP="00AB4900">
      <w:pPr>
        <w:spacing w:after="0" w:line="240" w:lineRule="auto"/>
      </w:pPr>
      <w:r>
        <w:separator/>
      </w:r>
    </w:p>
  </w:footnote>
  <w:footnote w:type="continuationSeparator" w:id="0">
    <w:p w:rsidR="00566B11" w:rsidRDefault="00566B1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A64D53" wp14:editId="29F15F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B9D"/>
    <w:multiLevelType w:val="hybridMultilevel"/>
    <w:tmpl w:val="7BD62292"/>
    <w:lvl w:ilvl="0" w:tplc="53EC17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C0D"/>
    <w:multiLevelType w:val="hybridMultilevel"/>
    <w:tmpl w:val="E8D01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7581F"/>
    <w:rsid w:val="00392B1A"/>
    <w:rsid w:val="003D5F77"/>
    <w:rsid w:val="004370CA"/>
    <w:rsid w:val="004C625A"/>
    <w:rsid w:val="00522599"/>
    <w:rsid w:val="00566B11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BD4E4C"/>
    <w:rsid w:val="00C573C0"/>
    <w:rsid w:val="00C66922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Hangonyi</cp:lastModifiedBy>
  <cp:revision>3</cp:revision>
  <dcterms:created xsi:type="dcterms:W3CDTF">2017-08-22T12:58:00Z</dcterms:created>
  <dcterms:modified xsi:type="dcterms:W3CDTF">2017-08-22T15:17:00Z</dcterms:modified>
</cp:coreProperties>
</file>